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7BB7" w14:textId="5587A36A" w:rsidR="00B94BEA" w:rsidRDefault="008E4C7F">
      <w:pPr>
        <w:rPr>
          <w:b/>
          <w:bCs/>
        </w:rPr>
      </w:pPr>
      <w:r w:rsidRPr="008B2265">
        <w:rPr>
          <w:b/>
          <w:bCs/>
        </w:rPr>
        <w:t xml:space="preserve">Diretrizes Ambientais – Bacia </w:t>
      </w:r>
      <w:r w:rsidR="004354D6">
        <w:rPr>
          <w:b/>
          <w:bCs/>
        </w:rPr>
        <w:t>de Parnaíba</w:t>
      </w:r>
      <w:r w:rsidRPr="008B2265">
        <w:rPr>
          <w:b/>
          <w:bCs/>
        </w:rPr>
        <w:t xml:space="preserve"> – </w:t>
      </w:r>
    </w:p>
    <w:p w14:paraId="5E674F5F" w14:textId="4B66A583" w:rsidR="00CD7C22" w:rsidRDefault="008E4C7F">
      <w:pPr>
        <w:rPr>
          <w:b/>
          <w:bCs/>
        </w:rPr>
      </w:pPr>
      <w:r w:rsidRPr="008B2265">
        <w:rPr>
          <w:b/>
          <w:bCs/>
        </w:rPr>
        <w:t>MC 0</w:t>
      </w:r>
      <w:r w:rsidR="004354D6">
        <w:rPr>
          <w:b/>
          <w:bCs/>
        </w:rPr>
        <w:t>5</w:t>
      </w:r>
      <w:r w:rsidRPr="008B2265">
        <w:rPr>
          <w:b/>
          <w:bCs/>
        </w:rPr>
        <w:t>/2024 MME/MMA</w:t>
      </w:r>
    </w:p>
    <w:p w14:paraId="638D46EF" w14:textId="6DBF8A2A" w:rsidR="00B94BEA" w:rsidRPr="008B2265" w:rsidRDefault="00B94BEA">
      <w:pPr>
        <w:rPr>
          <w:b/>
          <w:bCs/>
        </w:rPr>
      </w:pPr>
      <w:r>
        <w:rPr>
          <w:b/>
          <w:bCs/>
        </w:rPr>
        <w:t xml:space="preserve">Processo: </w:t>
      </w:r>
      <w:r w:rsidRPr="007559DF">
        <w:t>48610.232760/2024-16</w:t>
      </w:r>
    </w:p>
    <w:p w14:paraId="361EC72B" w14:textId="77777777" w:rsidR="008B2265" w:rsidRDefault="008B2265"/>
    <w:p w14:paraId="0752A4B8" w14:textId="77777777" w:rsidR="00247D91" w:rsidRDefault="00247D91" w:rsidP="00247D91">
      <w:r>
        <w:t>Lista de Documentos:</w:t>
      </w:r>
    </w:p>
    <w:p w14:paraId="03065A5C" w14:textId="57878D24" w:rsidR="004338C6" w:rsidRDefault="004338C6" w:rsidP="004338C6">
      <w:pPr>
        <w:pStyle w:val="PargrafodaLista"/>
        <w:numPr>
          <w:ilvl w:val="0"/>
          <w:numId w:val="1"/>
        </w:numPr>
      </w:pPr>
      <w:r>
        <w:t>P</w:t>
      </w:r>
      <w:r w:rsidR="004354D6">
        <w:t xml:space="preserve">arnaíba </w:t>
      </w:r>
      <w:r w:rsidRPr="007D03E0">
        <w:t>- Lista de Documen</w:t>
      </w:r>
      <w:r>
        <w:t>t</w:t>
      </w:r>
      <w:r w:rsidRPr="007D03E0">
        <w:t>os</w:t>
      </w:r>
    </w:p>
    <w:p w14:paraId="0885E44A" w14:textId="39BAD866" w:rsidR="00247D91" w:rsidRPr="00A22445" w:rsidRDefault="004D70DE" w:rsidP="00247D91">
      <w:pPr>
        <w:pStyle w:val="PargrafodaLista"/>
        <w:numPr>
          <w:ilvl w:val="0"/>
          <w:numId w:val="1"/>
        </w:numPr>
      </w:pPr>
      <w:r w:rsidRPr="00A22445">
        <w:t xml:space="preserve">Parnaíba - </w:t>
      </w:r>
      <w:r w:rsidR="00247D91" w:rsidRPr="00A22445">
        <w:t>Manifestação Conjunta 0</w:t>
      </w:r>
      <w:r w:rsidR="004354D6" w:rsidRPr="00A22445">
        <w:t>5</w:t>
      </w:r>
      <w:r w:rsidR="00247D91" w:rsidRPr="00A22445">
        <w:t>/2024 MME/MMA</w:t>
      </w:r>
      <w:r w:rsidR="004417D4">
        <w:t xml:space="preserve"> – (SEI </w:t>
      </w:r>
      <w:r w:rsidR="004417D4">
        <w:t>4589274</w:t>
      </w:r>
      <w:r w:rsidR="004417D4">
        <w:t>)</w:t>
      </w:r>
    </w:p>
    <w:p w14:paraId="2348567D" w14:textId="112CA851" w:rsidR="0017478D" w:rsidRPr="00A22445" w:rsidRDefault="0017478D" w:rsidP="00247D91">
      <w:pPr>
        <w:pStyle w:val="PargrafodaLista"/>
        <w:numPr>
          <w:ilvl w:val="0"/>
          <w:numId w:val="1"/>
        </w:numPr>
        <w:rPr>
          <w:highlight w:val="yellow"/>
        </w:rPr>
      </w:pPr>
      <w:r w:rsidRPr="00A22445">
        <w:rPr>
          <w:highlight w:val="yellow"/>
        </w:rPr>
        <w:t xml:space="preserve">Parecer Nº </w:t>
      </w:r>
      <w:r w:rsidR="004354D6" w:rsidRPr="00A22445">
        <w:rPr>
          <w:highlight w:val="yellow"/>
        </w:rPr>
        <w:t>3</w:t>
      </w:r>
      <w:r w:rsidRPr="00A22445">
        <w:rPr>
          <w:highlight w:val="yellow"/>
        </w:rPr>
        <w:t>/202</w:t>
      </w:r>
      <w:r w:rsidR="004354D6" w:rsidRPr="00A22445">
        <w:rPr>
          <w:highlight w:val="yellow"/>
        </w:rPr>
        <w:t>5</w:t>
      </w:r>
      <w:r w:rsidRPr="00A22445">
        <w:rPr>
          <w:highlight w:val="yellow"/>
        </w:rPr>
        <w:t>/STM-CMA/STM/ANP-RJ</w:t>
      </w:r>
      <w:r w:rsidR="00483E90">
        <w:rPr>
          <w:highlight w:val="yellow"/>
        </w:rPr>
        <w:t xml:space="preserve"> </w:t>
      </w:r>
      <w:r w:rsidR="004417D4">
        <w:rPr>
          <w:highlight w:val="yellow"/>
        </w:rPr>
        <w:t>–</w:t>
      </w:r>
      <w:r w:rsidR="00483E90">
        <w:rPr>
          <w:highlight w:val="yellow"/>
        </w:rPr>
        <w:t xml:space="preserve"> </w:t>
      </w:r>
      <w:r w:rsidR="004417D4">
        <w:t xml:space="preserve">(SEI </w:t>
      </w:r>
      <w:r w:rsidR="00483E90" w:rsidRPr="005116BD">
        <w:t>4651084</w:t>
      </w:r>
      <w:r w:rsidR="004417D4">
        <w:t>)</w:t>
      </w:r>
    </w:p>
    <w:p w14:paraId="7D8B3D54" w14:textId="77777777" w:rsidR="00483E90" w:rsidRDefault="00483E90" w:rsidP="00247D91"/>
    <w:p w14:paraId="13963A2C" w14:textId="13CEBF3D" w:rsidR="00247D91" w:rsidRPr="00B947A8" w:rsidRDefault="00247D91" w:rsidP="00247D91">
      <w:r>
        <w:t xml:space="preserve">Documentos técnicos mencionados no texto da MC listados e indexados conforme o item referências da </w:t>
      </w:r>
      <w:r w:rsidRPr="00B947A8">
        <w:t>MC 0</w:t>
      </w:r>
      <w:r w:rsidR="004354D6">
        <w:t>5</w:t>
      </w:r>
      <w:r w:rsidRPr="00B947A8">
        <w:t>/2024 MME/MMA</w:t>
      </w:r>
      <w:r>
        <w:t>:</w:t>
      </w:r>
    </w:p>
    <w:p w14:paraId="0C7134D5" w14:textId="1084F68D" w:rsidR="007E6D94" w:rsidRDefault="00335ABF" w:rsidP="00483E90">
      <w:pPr>
        <w:ind w:left="708"/>
      </w:pPr>
      <w:r w:rsidRPr="00335ABF">
        <w:t>[7] Ofício nº 1923_2022_GAB_SEMA</w:t>
      </w:r>
    </w:p>
    <w:p w14:paraId="2754758E" w14:textId="5FDA215A" w:rsidR="00335ABF" w:rsidRDefault="00335ABF" w:rsidP="00483E90">
      <w:pPr>
        <w:ind w:left="708"/>
      </w:pPr>
      <w:r w:rsidRPr="00335ABF">
        <w:t>[8] Parecer nº 208_2022__SBAP_SARA_SEMA_MA_2022</w:t>
      </w:r>
    </w:p>
    <w:p w14:paraId="49BE0D6E" w14:textId="70CE4BC9" w:rsidR="00335ABF" w:rsidRDefault="00335ABF" w:rsidP="00483E90">
      <w:pPr>
        <w:ind w:left="708"/>
      </w:pPr>
      <w:r w:rsidRPr="00335ABF">
        <w:t>[12] Ofício GAB_SEMAR_PI nº 582_2022</w:t>
      </w:r>
    </w:p>
    <w:p w14:paraId="32DFD768" w14:textId="3D4C30A9" w:rsidR="00335ABF" w:rsidRDefault="00335ABF" w:rsidP="00483E90">
      <w:pPr>
        <w:ind w:left="708"/>
      </w:pPr>
      <w:r w:rsidRPr="00335ABF">
        <w:t xml:space="preserve">[13] Manifestação Técnica </w:t>
      </w:r>
      <w:proofErr w:type="spellStart"/>
      <w:r w:rsidRPr="00335ABF">
        <w:t>Geolocacional</w:t>
      </w:r>
      <w:proofErr w:type="spellEnd"/>
      <w:r w:rsidRPr="00335ABF">
        <w:t xml:space="preserve"> SEMAR_PI</w:t>
      </w:r>
    </w:p>
    <w:p w14:paraId="6DC748B8" w14:textId="6A49AE8F" w:rsidR="00DC0938" w:rsidRDefault="00DC0938" w:rsidP="00483E90">
      <w:pPr>
        <w:ind w:left="708"/>
      </w:pPr>
      <w:r w:rsidRPr="00DC0938">
        <w:t xml:space="preserve">[14] </w:t>
      </w:r>
      <w:proofErr w:type="spellStart"/>
      <w:proofErr w:type="gramStart"/>
      <w:r w:rsidRPr="00DC0938">
        <w:t>Oficio</w:t>
      </w:r>
      <w:proofErr w:type="gramEnd"/>
      <w:r w:rsidRPr="00DC0938">
        <w:t>_GAB_SEMAR_PI</w:t>
      </w:r>
      <w:proofErr w:type="spellEnd"/>
      <w:r w:rsidRPr="00DC0938">
        <w:t xml:space="preserve"> nº 582_2022</w:t>
      </w:r>
    </w:p>
    <w:p w14:paraId="4736B773" w14:textId="0F86672C" w:rsidR="00F453CF" w:rsidRDefault="00DC0938" w:rsidP="00483E90">
      <w:pPr>
        <w:ind w:left="708"/>
      </w:pPr>
      <w:r w:rsidRPr="00DC0938">
        <w:t xml:space="preserve">[16] </w:t>
      </w:r>
      <w:r w:rsidR="00472B0A" w:rsidRPr="00DC0938">
        <w:t>O</w:t>
      </w:r>
      <w:r w:rsidR="00472B0A">
        <w:t>fício</w:t>
      </w:r>
      <w:r w:rsidR="00472B0A" w:rsidRPr="00DC0938">
        <w:t xml:space="preserve"> C</w:t>
      </w:r>
      <w:r w:rsidR="00472B0A">
        <w:t>ircular</w:t>
      </w:r>
      <w:r w:rsidR="00F453CF">
        <w:t xml:space="preserve"> </w:t>
      </w:r>
      <w:r w:rsidRPr="00DC0938">
        <w:t>_1358_2024_MMA</w:t>
      </w:r>
      <w:r w:rsidR="00F453CF">
        <w:t xml:space="preserve"> (*)</w:t>
      </w:r>
    </w:p>
    <w:p w14:paraId="75F9B6E8" w14:textId="77777777" w:rsidR="00F453CF" w:rsidRDefault="00F453CF" w:rsidP="00483E90">
      <w:pPr>
        <w:ind w:left="708"/>
      </w:pPr>
      <w:r w:rsidRPr="00F453CF">
        <w:t>[17] Parecer nº 820_2024-MMA</w:t>
      </w:r>
      <w:r>
        <w:t xml:space="preserve"> (*)</w:t>
      </w:r>
    </w:p>
    <w:p w14:paraId="6D74B213" w14:textId="069B86E5" w:rsidR="00A22445" w:rsidRDefault="00A22445" w:rsidP="00483E90">
      <w:pPr>
        <w:ind w:left="708"/>
      </w:pPr>
      <w:r w:rsidRPr="00A22445">
        <w:t>[21] Ofício nº 85_2023_SAG_ANP-RJ</w:t>
      </w:r>
    </w:p>
    <w:p w14:paraId="22C6E414" w14:textId="08B6EB4E" w:rsidR="00D03D9E" w:rsidRDefault="00D03D9E" w:rsidP="00483E90">
      <w:pPr>
        <w:ind w:left="708"/>
      </w:pPr>
      <w:r w:rsidRPr="00D03D9E">
        <w:t>[22] Indicativo de Potencial Petrolífero</w:t>
      </w:r>
    </w:p>
    <w:p w14:paraId="22F3D212" w14:textId="77777777" w:rsidR="00483E90" w:rsidRDefault="00483E90" w:rsidP="00483E90">
      <w:bookmarkStart w:id="0" w:name="_Hlk188551305"/>
    </w:p>
    <w:p w14:paraId="78FACC04" w14:textId="61BCCC3B" w:rsidR="00483E90" w:rsidRPr="00B947A8" w:rsidRDefault="00483E90" w:rsidP="00483E90">
      <w:r>
        <w:t xml:space="preserve">Documentos técnicos não mencionados no texto da MC listados e indexados conforme o item </w:t>
      </w:r>
      <w:r w:rsidRPr="004417D4">
        <w:t xml:space="preserve">referências do Parecer Nº </w:t>
      </w:r>
      <w:r w:rsidRPr="004417D4">
        <w:t>3</w:t>
      </w:r>
      <w:r w:rsidRPr="004417D4">
        <w:t>/2025/STM-CMA/STM/ANP-RJ</w:t>
      </w:r>
    </w:p>
    <w:p w14:paraId="132FFE1F" w14:textId="7553B255" w:rsidR="00483E90" w:rsidRPr="00F6102B" w:rsidRDefault="00483E90" w:rsidP="00483E90">
      <w:pPr>
        <w:ind w:left="708"/>
      </w:pPr>
      <w:r w:rsidRPr="00E85CD6">
        <w:t>[</w:t>
      </w:r>
      <w:r>
        <w:t>P.</w:t>
      </w:r>
      <w:r>
        <w:t>2</w:t>
      </w:r>
      <w:r w:rsidRPr="00E85CD6">
        <w:t>7] Nota Técnica Conjunta nº 8/2024/ANP (SEI </w:t>
      </w:r>
      <w:hyperlink r:id="rId5" w:tgtFrame="_blank" w:history="1">
        <w:r w:rsidRPr="00E85CD6">
          <w:rPr>
            <w:rStyle w:val="Hyperlink"/>
          </w:rPr>
          <w:t>4001491</w:t>
        </w:r>
      </w:hyperlink>
      <w:r w:rsidRPr="00E85CD6">
        <w:t>)</w:t>
      </w:r>
      <w:r>
        <w:t xml:space="preserve"> (*)</w:t>
      </w:r>
    </w:p>
    <w:bookmarkEnd w:id="0"/>
    <w:p w14:paraId="56E8D8D9" w14:textId="746FEFBD" w:rsidR="00F453CF" w:rsidRDefault="00F453CF" w:rsidP="00247D91"/>
    <w:p w14:paraId="6B09B6D2" w14:textId="6C2DE93B" w:rsidR="00F453CF" w:rsidRDefault="00F453CF" w:rsidP="00247D91">
      <w:r>
        <w:t xml:space="preserve">(*) – Documentos comuns as bacias terrestres de </w:t>
      </w:r>
      <w:r w:rsidR="00483E90">
        <w:t xml:space="preserve">Parnaíba, </w:t>
      </w:r>
      <w:r>
        <w:t>Tacutu, Recôncavo e Tucano.</w:t>
      </w:r>
    </w:p>
    <w:sectPr w:rsidR="00F453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77D1C"/>
    <w:multiLevelType w:val="hybridMultilevel"/>
    <w:tmpl w:val="C700F6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004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C7F"/>
    <w:rsid w:val="000B168D"/>
    <w:rsid w:val="000D267A"/>
    <w:rsid w:val="0017478D"/>
    <w:rsid w:val="001C09F0"/>
    <w:rsid w:val="00221F5D"/>
    <w:rsid w:val="00247D91"/>
    <w:rsid w:val="00264BCB"/>
    <w:rsid w:val="00273C2C"/>
    <w:rsid w:val="00335ABF"/>
    <w:rsid w:val="00404BCB"/>
    <w:rsid w:val="00416A1A"/>
    <w:rsid w:val="004338C6"/>
    <w:rsid w:val="004354D6"/>
    <w:rsid w:val="004417D4"/>
    <w:rsid w:val="00472B0A"/>
    <w:rsid w:val="0048348B"/>
    <w:rsid w:val="00483E90"/>
    <w:rsid w:val="004D70DE"/>
    <w:rsid w:val="005A06C6"/>
    <w:rsid w:val="005B7B5F"/>
    <w:rsid w:val="005E2651"/>
    <w:rsid w:val="006B1460"/>
    <w:rsid w:val="006B28C0"/>
    <w:rsid w:val="007E6D94"/>
    <w:rsid w:val="0082085F"/>
    <w:rsid w:val="008B2265"/>
    <w:rsid w:val="008E0B21"/>
    <w:rsid w:val="008E4C7F"/>
    <w:rsid w:val="00A0186A"/>
    <w:rsid w:val="00A22445"/>
    <w:rsid w:val="00B947A8"/>
    <w:rsid w:val="00B94BEA"/>
    <w:rsid w:val="00C62944"/>
    <w:rsid w:val="00C9788A"/>
    <w:rsid w:val="00CD7C22"/>
    <w:rsid w:val="00D03D9E"/>
    <w:rsid w:val="00D30E80"/>
    <w:rsid w:val="00DC0938"/>
    <w:rsid w:val="00F453CF"/>
    <w:rsid w:val="00F6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5672"/>
  <w15:chartTrackingRefBased/>
  <w15:docId w15:val="{5169D2AE-EB36-47F6-A659-DBCF4A81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E4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E4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E4C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E4C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E4C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4C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E4C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E4C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E4C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E4C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E4C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E4C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E4C7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E4C7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4C7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E4C7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E4C7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E4C7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E4C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E4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E4C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E4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E4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E4C7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E4C7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E4C7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E4C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E4C7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E4C7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8E4C7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E4C7F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0D26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D267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D267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67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6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8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i.anp.gov.br/sei/controlador.php?acao=protocolo_visualizar&amp;id_protocolo=4311018&amp;id_procedimento_atual=4933032&amp;infra_sistema=100000100&amp;infra_unidade_atual=110000112&amp;infra_hash=07c1a11cb2f8f5aaac4d77cc2ae61277ddd2e320fee4759d9ad58eb8dc1148eb5bf53373cb300aa01a45a1cff89e7b26d560c49ebe7503cbb9b15362afc909aedd89c8a7f4c064c9ebebdea802c12e1a005c39b36e80e866af9bca69466a0a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Jose Marcelo Pereira</dc:creator>
  <cp:keywords/>
  <dc:description/>
  <cp:lastModifiedBy>Francisco Jose Marcelo Pereira</cp:lastModifiedBy>
  <cp:revision>12</cp:revision>
  <dcterms:created xsi:type="dcterms:W3CDTF">2024-12-13T00:14:00Z</dcterms:created>
  <dcterms:modified xsi:type="dcterms:W3CDTF">2025-01-23T22:09:00Z</dcterms:modified>
</cp:coreProperties>
</file>